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CE67" w14:textId="77777777" w:rsidR="001F1815" w:rsidRDefault="001F1815" w:rsidP="001F1815">
      <w:pPr>
        <w:pStyle w:val="Heading1"/>
      </w:pPr>
      <w:r w:rsidRPr="00C03AAA">
        <w:t xml:space="preserve">Introduction to </w:t>
      </w:r>
      <w:r>
        <w:t>Leap</w:t>
      </w:r>
    </w:p>
    <w:p w14:paraId="61633C67" w14:textId="77777777" w:rsidR="001F1815" w:rsidRDefault="001F1815" w:rsidP="001F1815">
      <w:pPr>
        <w:pStyle w:val="BulletedListLevel1"/>
        <w:ind w:left="567"/>
      </w:pPr>
      <w:r>
        <w:t>Basic navigation</w:t>
      </w:r>
    </w:p>
    <w:p w14:paraId="37112657" w14:textId="77777777" w:rsidR="001F1815" w:rsidRPr="00476AC1" w:rsidRDefault="001F1815" w:rsidP="001F1815">
      <w:pPr>
        <w:pStyle w:val="BulletedListLevel2"/>
        <w:tabs>
          <w:tab w:val="clear" w:pos="1440"/>
        </w:tabs>
        <w:ind w:left="993" w:hanging="360"/>
      </w:pPr>
      <w:r w:rsidRPr="00476AC1">
        <w:t>Logging on and off</w:t>
      </w:r>
    </w:p>
    <w:p w14:paraId="27F8B92A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 w:rsidRPr="00476AC1">
        <w:t>Permission blocks</w:t>
      </w:r>
    </w:p>
    <w:p w14:paraId="0BE446C5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>
        <w:t>Settings</w:t>
      </w:r>
    </w:p>
    <w:p w14:paraId="4F7BA41F" w14:textId="77777777" w:rsidR="001F1815" w:rsidRPr="007D71FB" w:rsidRDefault="001F1815" w:rsidP="001F1815">
      <w:pPr>
        <w:pStyle w:val="BulletedListLevel2"/>
        <w:tabs>
          <w:tab w:val="clear" w:pos="1440"/>
        </w:tabs>
        <w:ind w:left="993" w:hanging="360"/>
      </w:pPr>
      <w:r w:rsidRPr="007D71FB">
        <w:t>Help</w:t>
      </w:r>
    </w:p>
    <w:p w14:paraId="555407B6" w14:textId="77777777" w:rsidR="001F1815" w:rsidRPr="007D71FB" w:rsidRDefault="001F1815" w:rsidP="001F1815">
      <w:pPr>
        <w:pStyle w:val="BulletedListLevel2"/>
        <w:tabs>
          <w:tab w:val="clear" w:pos="1440"/>
        </w:tabs>
        <w:ind w:left="993" w:hanging="360"/>
      </w:pPr>
      <w:r>
        <w:t>Getting around</w:t>
      </w:r>
    </w:p>
    <w:p w14:paraId="13B8B1C7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>
        <w:t>Managing records</w:t>
      </w:r>
    </w:p>
    <w:p w14:paraId="2F88DEE9" w14:textId="77777777" w:rsidR="001F1815" w:rsidRDefault="001F1815" w:rsidP="001F1815">
      <w:pPr>
        <w:pStyle w:val="Heading1"/>
      </w:pPr>
      <w:r w:rsidRPr="00C03AAA">
        <w:t>Searchin</w:t>
      </w:r>
      <w:r>
        <w:t>g</w:t>
      </w:r>
    </w:p>
    <w:p w14:paraId="30DC4C4A" w14:textId="77777777" w:rsidR="001F1815" w:rsidRDefault="001F1815" w:rsidP="001F1815">
      <w:pPr>
        <w:pStyle w:val="BulletedListLevel1"/>
      </w:pPr>
      <w:r>
        <w:t>Quick Search Box</w:t>
      </w:r>
    </w:p>
    <w:p w14:paraId="0E677CD7" w14:textId="77777777" w:rsidR="001F1815" w:rsidRDefault="001F1815" w:rsidP="001F1815">
      <w:pPr>
        <w:pStyle w:val="BulletedListLevel1"/>
      </w:pPr>
      <w:r>
        <w:t xml:space="preserve">Find Tool </w:t>
      </w:r>
    </w:p>
    <w:p w14:paraId="332D024C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>
        <w:t>General</w:t>
      </w:r>
    </w:p>
    <w:p w14:paraId="60BDEE4E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>
        <w:t>Setting up searches</w:t>
      </w:r>
    </w:p>
    <w:p w14:paraId="716C1839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>
        <w:t>Filtering searches</w:t>
      </w:r>
    </w:p>
    <w:p w14:paraId="5AEA4681" w14:textId="77777777" w:rsidR="001F1815" w:rsidRDefault="001F1815" w:rsidP="001F1815">
      <w:pPr>
        <w:pStyle w:val="BulletedListLevel1"/>
      </w:pPr>
      <w:r>
        <w:t>Types of searches</w:t>
      </w:r>
    </w:p>
    <w:p w14:paraId="6D52BDFB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>
        <w:t>Auto-suggest with keyword and phrase searching</w:t>
      </w:r>
    </w:p>
    <w:p w14:paraId="1A4F342E" w14:textId="77777777" w:rsidR="001F1815" w:rsidRDefault="001F1815" w:rsidP="001F1815">
      <w:pPr>
        <w:pStyle w:val="BulletedListLevel1"/>
      </w:pPr>
      <w:r>
        <w:t>Setting user defaults in the Find Tool</w:t>
      </w:r>
    </w:p>
    <w:p w14:paraId="6B91950F" w14:textId="77777777" w:rsidR="001F1815" w:rsidRDefault="001F1815" w:rsidP="001F1815">
      <w:pPr>
        <w:pStyle w:val="BulletedListLevel1"/>
      </w:pPr>
      <w:r>
        <w:t>Count only searches</w:t>
      </w:r>
    </w:p>
    <w:p w14:paraId="4B10642C" w14:textId="77777777" w:rsidR="001F1815" w:rsidRDefault="001F1815" w:rsidP="001F1815">
      <w:pPr>
        <w:pStyle w:val="BulletedListLevel1"/>
      </w:pPr>
      <w:r>
        <w:t>Working with results lists</w:t>
      </w:r>
    </w:p>
    <w:p w14:paraId="4EDFD243" w14:textId="77777777" w:rsidR="001F1815" w:rsidRDefault="001F1815" w:rsidP="001F1815">
      <w:pPr>
        <w:pStyle w:val="BulletedListLevel2"/>
        <w:tabs>
          <w:tab w:val="clear" w:pos="1440"/>
        </w:tabs>
        <w:ind w:left="993" w:hanging="360"/>
      </w:pPr>
      <w:r>
        <w:t>Sorting columns</w:t>
      </w:r>
    </w:p>
    <w:p w14:paraId="0D64A08B" w14:textId="199B22EC" w:rsidR="00F745C7" w:rsidRPr="0058158D" w:rsidRDefault="00F745C7" w:rsidP="00F745C7">
      <w:pPr>
        <w:pStyle w:val="Heading1"/>
      </w:pPr>
      <w:r w:rsidRPr="0058158D">
        <w:t>Setting up serials</w:t>
      </w:r>
    </w:p>
    <w:p w14:paraId="686FA559" w14:textId="77777777" w:rsidR="00F745C7" w:rsidRDefault="00F745C7" w:rsidP="00F745C7">
      <w:pPr>
        <w:pStyle w:val="BulletedListLevel1"/>
      </w:pPr>
      <w:r>
        <w:t>Workflow overview</w:t>
      </w:r>
    </w:p>
    <w:p w14:paraId="4662145E" w14:textId="77777777" w:rsidR="00F745C7" w:rsidRDefault="00F745C7" w:rsidP="00F745C7">
      <w:pPr>
        <w:pStyle w:val="BulletedListLevel1"/>
      </w:pPr>
      <w:r>
        <w:t>Supplier records</w:t>
      </w:r>
    </w:p>
    <w:p w14:paraId="43CED6FA" w14:textId="2A1DE7F2" w:rsidR="00764659" w:rsidRDefault="00764659" w:rsidP="00764659">
      <w:pPr>
        <w:pStyle w:val="BulletedListLevel1"/>
      </w:pPr>
      <w:r>
        <w:t>Serial item templates</w:t>
      </w:r>
    </w:p>
    <w:p w14:paraId="29F4EDFC" w14:textId="77777777" w:rsidR="00F745C7" w:rsidRDefault="00F745C7" w:rsidP="00F745C7">
      <w:pPr>
        <w:pStyle w:val="Heading1"/>
      </w:pPr>
      <w:r>
        <w:t>Serial holding records</w:t>
      </w:r>
    </w:p>
    <w:p w14:paraId="345AAC6C" w14:textId="77777777" w:rsidR="00F745C7" w:rsidRDefault="00F745C7" w:rsidP="00F745C7">
      <w:pPr>
        <w:pStyle w:val="BulletedListLevel1"/>
      </w:pPr>
      <w:r>
        <w:t>Creating SHRs for subscriptions</w:t>
      </w:r>
    </w:p>
    <w:p w14:paraId="159576D7" w14:textId="7C313DC4" w:rsidR="00F745C7" w:rsidRDefault="0008052F" w:rsidP="00F745C7">
      <w:pPr>
        <w:pStyle w:val="BulletedListLevel2"/>
      </w:pPr>
      <w:r>
        <w:t>Details</w:t>
      </w:r>
      <w:r w:rsidR="00F745C7">
        <w:t xml:space="preserve"> view</w:t>
      </w:r>
    </w:p>
    <w:p w14:paraId="21FCD426" w14:textId="4E0B3AFE" w:rsidR="00F745C7" w:rsidRDefault="0008052F" w:rsidP="00F745C7">
      <w:pPr>
        <w:pStyle w:val="BulletedListLevel2"/>
      </w:pPr>
      <w:r>
        <w:t>Notes</w:t>
      </w:r>
      <w:r w:rsidR="00F745C7">
        <w:t xml:space="preserve"> view</w:t>
      </w:r>
    </w:p>
    <w:p w14:paraId="7B637890" w14:textId="0D0F7D1B" w:rsidR="00F745C7" w:rsidRDefault="0008052F" w:rsidP="00F745C7">
      <w:pPr>
        <w:pStyle w:val="BulletedListLevel2"/>
      </w:pPr>
      <w:r>
        <w:t>Orders</w:t>
      </w:r>
      <w:r w:rsidR="00F745C7">
        <w:t xml:space="preserve"> view</w:t>
      </w:r>
    </w:p>
    <w:p w14:paraId="32152672" w14:textId="35074449" w:rsidR="00F745C7" w:rsidRDefault="0008052F" w:rsidP="00F745C7">
      <w:pPr>
        <w:pStyle w:val="BulletedListLevel2"/>
      </w:pPr>
      <w:r>
        <w:t>Claims</w:t>
      </w:r>
      <w:r w:rsidR="00F745C7">
        <w:t xml:space="preserve"> view</w:t>
      </w:r>
    </w:p>
    <w:p w14:paraId="7070C03F" w14:textId="019BC545" w:rsidR="00F745C7" w:rsidRDefault="00F745C7" w:rsidP="00F745C7">
      <w:pPr>
        <w:pStyle w:val="BulletedListLevel1"/>
      </w:pPr>
      <w:r>
        <w:t xml:space="preserve">Setting up publication patterns in the SHR </w:t>
      </w:r>
    </w:p>
    <w:p w14:paraId="308C331D" w14:textId="77777777" w:rsidR="00F745C7" w:rsidRDefault="00F745C7" w:rsidP="00F745C7">
      <w:pPr>
        <w:pStyle w:val="BulletedListLevel2"/>
      </w:pPr>
      <w:r>
        <w:t>Pattern options</w:t>
      </w:r>
    </w:p>
    <w:p w14:paraId="0D91ADB0" w14:textId="77777777" w:rsidR="00F745C7" w:rsidRDefault="00F745C7" w:rsidP="00F745C7">
      <w:pPr>
        <w:pStyle w:val="BulletedListLevel2"/>
      </w:pPr>
      <w:r>
        <w:t>Enumeration &amp; chronology</w:t>
      </w:r>
    </w:p>
    <w:p w14:paraId="28C0FDB9" w14:textId="77777777" w:rsidR="00F745C7" w:rsidRDefault="00F745C7" w:rsidP="00F745C7">
      <w:pPr>
        <w:pStyle w:val="BulletedListLevel2"/>
      </w:pPr>
      <w:r>
        <w:t>Regularity pattern</w:t>
      </w:r>
    </w:p>
    <w:p w14:paraId="0ED2724F" w14:textId="77777777" w:rsidR="00F745C7" w:rsidRDefault="00F745C7" w:rsidP="00F745C7">
      <w:pPr>
        <w:pStyle w:val="BulletedListLevel2"/>
      </w:pPr>
      <w:r>
        <w:t>Prediction results</w:t>
      </w:r>
    </w:p>
    <w:p w14:paraId="3A77FAD8" w14:textId="77777777" w:rsidR="00F745C7" w:rsidRDefault="00F745C7" w:rsidP="00F745C7">
      <w:pPr>
        <w:pStyle w:val="BulletedListLevel1"/>
      </w:pPr>
      <w:r>
        <w:t>Using an existing publication pattern template</w:t>
      </w:r>
    </w:p>
    <w:p w14:paraId="1B6C882F" w14:textId="7C33BA20" w:rsidR="0008052F" w:rsidRDefault="0008052F" w:rsidP="0008052F">
      <w:pPr>
        <w:pStyle w:val="BulletedListLevel2"/>
      </w:pPr>
      <w:r>
        <w:t xml:space="preserve">Creating new publication pattern templates </w:t>
      </w:r>
    </w:p>
    <w:p w14:paraId="58FF2A17" w14:textId="77777777" w:rsidR="00F745C7" w:rsidRPr="00E82864" w:rsidRDefault="00F745C7" w:rsidP="00F745C7">
      <w:pPr>
        <w:pStyle w:val="Heading1"/>
      </w:pPr>
      <w:r>
        <w:t>Checking in serials</w:t>
      </w:r>
    </w:p>
    <w:p w14:paraId="4FFE9E3A" w14:textId="77777777" w:rsidR="00F745C7" w:rsidRDefault="00F745C7" w:rsidP="00F745C7">
      <w:pPr>
        <w:pStyle w:val="BulletedListLevel1"/>
      </w:pPr>
      <w:r>
        <w:t xml:space="preserve">Checking in subscriptions </w:t>
      </w:r>
    </w:p>
    <w:p w14:paraId="76090A28" w14:textId="77777777" w:rsidR="00F745C7" w:rsidRDefault="00F745C7" w:rsidP="00F745C7">
      <w:pPr>
        <w:pStyle w:val="BulletedListLevel2"/>
      </w:pPr>
      <w:r>
        <w:t>One at a time</w:t>
      </w:r>
    </w:p>
    <w:p w14:paraId="123E1E0C" w14:textId="77777777" w:rsidR="00F745C7" w:rsidRDefault="00F745C7" w:rsidP="00F745C7">
      <w:pPr>
        <w:pStyle w:val="BulletedListLevel1"/>
      </w:pPr>
      <w:r>
        <w:t xml:space="preserve">Adding an issue </w:t>
      </w:r>
    </w:p>
    <w:p w14:paraId="74136C5A" w14:textId="77777777" w:rsidR="00F745C7" w:rsidRDefault="00F745C7" w:rsidP="00F745C7">
      <w:pPr>
        <w:pStyle w:val="BulletedListLevel1"/>
      </w:pPr>
      <w:r>
        <w:t xml:space="preserve">Deleting an issue </w:t>
      </w:r>
    </w:p>
    <w:p w14:paraId="2830A92A" w14:textId="0E0E62FA" w:rsidR="00F745C7" w:rsidRDefault="00F745C7" w:rsidP="00F745C7">
      <w:pPr>
        <w:pStyle w:val="BulletedListLevel1"/>
      </w:pPr>
      <w:r>
        <w:t>Combining issues</w:t>
      </w:r>
    </w:p>
    <w:p w14:paraId="342F8969" w14:textId="77777777" w:rsidR="00F745C7" w:rsidRPr="00F745C7" w:rsidRDefault="00F745C7" w:rsidP="00F745C7">
      <w:pPr>
        <w:pStyle w:val="BulletedListLevel1"/>
      </w:pPr>
      <w:r w:rsidRPr="00F745C7">
        <w:t>Predicting more issues</w:t>
      </w:r>
    </w:p>
    <w:p w14:paraId="1EB75EA8" w14:textId="77777777" w:rsidR="00F745C7" w:rsidRPr="00F745C7" w:rsidRDefault="00F745C7" w:rsidP="00F745C7">
      <w:pPr>
        <w:pStyle w:val="BulletedListLevel1"/>
      </w:pPr>
      <w:r w:rsidRPr="00F745C7">
        <w:t>Unchecking in issues received in error</w:t>
      </w:r>
    </w:p>
    <w:p w14:paraId="7BB720E1" w14:textId="77777777" w:rsidR="00F745C7" w:rsidRPr="00F745C7" w:rsidRDefault="00F745C7" w:rsidP="00F745C7">
      <w:pPr>
        <w:pStyle w:val="BulletedListLevel1"/>
      </w:pPr>
      <w:r w:rsidRPr="00F745C7">
        <w:t>Applying Never Published or Not Available statuses</w:t>
      </w:r>
    </w:p>
    <w:p w14:paraId="7F53E27F" w14:textId="77777777" w:rsidR="00F745C7" w:rsidRPr="00F745C7" w:rsidRDefault="00F745C7" w:rsidP="00F745C7">
      <w:pPr>
        <w:pStyle w:val="BulletedListLevel1"/>
      </w:pPr>
      <w:r w:rsidRPr="00F745C7">
        <w:t>Serial labels</w:t>
      </w:r>
    </w:p>
    <w:p w14:paraId="502512D4" w14:textId="601D01A3" w:rsidR="00F745C7" w:rsidRPr="00F745C7" w:rsidRDefault="00F745C7" w:rsidP="00F745C7">
      <w:pPr>
        <w:pStyle w:val="BulletedListLevel1"/>
      </w:pPr>
      <w:r w:rsidRPr="00F745C7">
        <w:t xml:space="preserve">Serials display in </w:t>
      </w:r>
      <w:r w:rsidR="006E49DB">
        <w:t>Vega</w:t>
      </w:r>
    </w:p>
    <w:p w14:paraId="6D1CD700" w14:textId="53B8D908" w:rsidR="00F745C7" w:rsidRDefault="00F745C7" w:rsidP="00F745C7">
      <w:pPr>
        <w:pStyle w:val="Heading1"/>
      </w:pPr>
      <w:r>
        <w:t>Managing subscriptions</w:t>
      </w:r>
    </w:p>
    <w:p w14:paraId="06711AD5" w14:textId="77777777" w:rsidR="00F745C7" w:rsidRPr="00F745C7" w:rsidRDefault="00F745C7" w:rsidP="00F745C7">
      <w:pPr>
        <w:pStyle w:val="BulletedListLevel1"/>
      </w:pPr>
      <w:r w:rsidRPr="00F745C7">
        <w:t>Changing a publication pattern before issues have been checked in</w:t>
      </w:r>
    </w:p>
    <w:p w14:paraId="3C1F0C5C" w14:textId="77777777" w:rsidR="00F745C7" w:rsidRPr="00F745C7" w:rsidRDefault="00F745C7" w:rsidP="00F745C7">
      <w:pPr>
        <w:pStyle w:val="BulletedListLevel1"/>
      </w:pPr>
      <w:r w:rsidRPr="00F745C7">
        <w:t>Changing a publication pattern after issues have been checked in</w:t>
      </w:r>
    </w:p>
    <w:p w14:paraId="0E29FAFE" w14:textId="77777777" w:rsidR="00F745C7" w:rsidRDefault="00F745C7" w:rsidP="00F745C7">
      <w:pPr>
        <w:pStyle w:val="BulletedListLevel2"/>
      </w:pPr>
      <w:r>
        <w:t>Closing a publication pattern</w:t>
      </w:r>
    </w:p>
    <w:p w14:paraId="7B8EA661" w14:textId="77777777" w:rsidR="00F745C7" w:rsidRDefault="00F745C7" w:rsidP="00F745C7">
      <w:pPr>
        <w:pStyle w:val="BulletedListLevel2"/>
      </w:pPr>
      <w:r>
        <w:t>Reopening a publication pattern</w:t>
      </w:r>
    </w:p>
    <w:p w14:paraId="2A91DBB7" w14:textId="77777777" w:rsidR="00F745C7" w:rsidRDefault="00F745C7" w:rsidP="00F745C7">
      <w:pPr>
        <w:pStyle w:val="BulletedListLevel1"/>
      </w:pPr>
      <w:r w:rsidRPr="00F745C7">
        <w:t>Copying serial holding records</w:t>
      </w:r>
    </w:p>
    <w:p w14:paraId="07DF0DEA" w14:textId="0FF50EC3" w:rsidR="00223837" w:rsidRDefault="00223837" w:rsidP="00223837">
      <w:pPr>
        <w:pStyle w:val="Heading1"/>
      </w:pPr>
      <w:r>
        <w:t>Claiming</w:t>
      </w:r>
    </w:p>
    <w:p w14:paraId="3A5CC0AD" w14:textId="27CF2402" w:rsidR="00223837" w:rsidRPr="00223837" w:rsidRDefault="00223837" w:rsidP="00223837">
      <w:pPr>
        <w:pStyle w:val="BulletedListLevel1"/>
      </w:pPr>
      <w:r>
        <w:t>Claims Alert List</w:t>
      </w:r>
    </w:p>
    <w:p w14:paraId="695D23C5" w14:textId="0E3C2CE5" w:rsidR="00F745C7" w:rsidRDefault="00F745C7" w:rsidP="00F745C7">
      <w:pPr>
        <w:pStyle w:val="Heading1"/>
      </w:pPr>
      <w:r>
        <w:t>Serial reports</w:t>
      </w:r>
    </w:p>
    <w:p w14:paraId="118C8E7F" w14:textId="3A39129E" w:rsidR="00376448" w:rsidRDefault="00F745C7" w:rsidP="00376448">
      <w:pPr>
        <w:pStyle w:val="BulletedListLevel1"/>
      </w:pPr>
      <w:r w:rsidRPr="00F745C7">
        <w:t>Pre-written reports</w:t>
      </w:r>
    </w:p>
    <w:p w14:paraId="4B52C77D" w14:textId="5C5A7599" w:rsidR="00376448" w:rsidRPr="00376448" w:rsidRDefault="00376448" w:rsidP="00376448"/>
    <w:p w14:paraId="28B8D00E" w14:textId="77777777" w:rsidR="00376448" w:rsidRDefault="00376448" w:rsidP="00376448">
      <w:pPr>
        <w:pStyle w:val="BulletedListLevel1"/>
        <w:numPr>
          <w:ilvl w:val="0"/>
          <w:numId w:val="0"/>
        </w:numPr>
        <w:ind w:left="584" w:hanging="357"/>
      </w:pPr>
    </w:p>
    <w:p w14:paraId="3FCE6B72" w14:textId="77777777" w:rsidR="00376448" w:rsidRDefault="00376448" w:rsidP="00376448">
      <w:pPr>
        <w:pStyle w:val="BulletedListLevel1"/>
        <w:numPr>
          <w:ilvl w:val="0"/>
          <w:numId w:val="0"/>
        </w:numPr>
        <w:ind w:left="584" w:hanging="357"/>
      </w:pPr>
    </w:p>
    <w:p w14:paraId="395EE6D6" w14:textId="77777777" w:rsidR="00376448" w:rsidRDefault="00376448" w:rsidP="00376448">
      <w:pPr>
        <w:pStyle w:val="BulletedListLevel1"/>
        <w:numPr>
          <w:ilvl w:val="0"/>
          <w:numId w:val="0"/>
        </w:numPr>
        <w:ind w:left="584" w:hanging="357"/>
      </w:pPr>
    </w:p>
    <w:p w14:paraId="5C3F486F" w14:textId="77777777" w:rsidR="00376448" w:rsidRDefault="00376448" w:rsidP="00376448">
      <w:pPr>
        <w:pStyle w:val="BulletedListLevel1"/>
        <w:numPr>
          <w:ilvl w:val="0"/>
          <w:numId w:val="0"/>
        </w:numPr>
        <w:ind w:left="584" w:hanging="357"/>
      </w:pPr>
    </w:p>
    <w:p w14:paraId="5B6FDCD0" w14:textId="77777777" w:rsidR="009D615D" w:rsidRDefault="009D615D" w:rsidP="00CA590D">
      <w:pPr>
        <w:sectPr w:rsidR="009D615D" w:rsidSect="001E7BC2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</w:p>
    <w:p w14:paraId="7FFD6BD1" w14:textId="77777777" w:rsidR="001F1815" w:rsidRDefault="001F1815" w:rsidP="00CA590D">
      <w:pPr>
        <w:sectPr w:rsidR="001F1815" w:rsidSect="001E7BC2">
          <w:type w:val="continuous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5A5391B9" w14:textId="30CA5D0B" w:rsidR="0018352C" w:rsidRDefault="0018352C" w:rsidP="00867645"/>
    <w:sectPr w:rsidR="0018352C" w:rsidSect="001E7BC2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DBD1" w14:textId="77777777" w:rsidR="002044DF" w:rsidRDefault="002044DF">
      <w:pPr>
        <w:spacing w:before="0"/>
      </w:pPr>
      <w:r>
        <w:separator/>
      </w:r>
    </w:p>
  </w:endnote>
  <w:endnote w:type="continuationSeparator" w:id="0">
    <w:p w14:paraId="741A5A27" w14:textId="77777777" w:rsidR="002044DF" w:rsidRDefault="002044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E1E7" w14:textId="73D465C3" w:rsidR="005E44BA" w:rsidRPr="00E95C68" w:rsidRDefault="00E95C68" w:rsidP="00E95C68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648F0D" wp14:editId="21D0EE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2E18C" id="Line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Xa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[</w:t>
            </w:r>
            <w:r w:rsidRPr="00FF63CE">
              <w:rPr>
                <w:i/>
                <w:sz w:val="20"/>
                <w:szCs w:val="20"/>
              </w:rPr>
              <w:t xml:space="preserve">Agenda version: </w:t>
            </w:r>
            <w:r>
              <w:rPr>
                <w:i/>
                <w:sz w:val="20"/>
                <w:szCs w:val="20"/>
              </w:rPr>
              <w:t>202</w:t>
            </w:r>
            <w:r w:rsidR="00696520">
              <w:rPr>
                <w:i/>
                <w:sz w:val="20"/>
                <w:szCs w:val="20"/>
              </w:rPr>
              <w:t>5</w:t>
            </w:r>
            <w:r w:rsidRPr="00FF63CE">
              <w:rPr>
                <w:i/>
                <w:sz w:val="20"/>
                <w:szCs w:val="20"/>
              </w:rPr>
              <w:t>-</w:t>
            </w:r>
            <w:r w:rsidR="00EF64F5">
              <w:rPr>
                <w:i/>
                <w:sz w:val="20"/>
                <w:szCs w:val="20"/>
              </w:rPr>
              <w:t>0</w:t>
            </w:r>
            <w:r w:rsidR="00696520">
              <w:rPr>
                <w:i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  <w:t xml:space="preserve">Page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1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  <w:r w:rsidRPr="005877FF">
              <w:rPr>
                <w:i/>
                <w:sz w:val="20"/>
                <w:szCs w:val="20"/>
              </w:rPr>
              <w:t xml:space="preserve"> of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52AA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01C82" wp14:editId="63827B38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26522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+S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T6E1vXEFRFRqa0Nx9KRezUbT7w4pXbVE7Xmk+HY2kJeFjORdStg4Axfs+i+aQQw5eB37&#10;dGpsFyChA+gU5Tjf5eAnjygcTub5eJq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8760" w14:textId="77777777" w:rsidR="002044DF" w:rsidRDefault="002044DF">
      <w:pPr>
        <w:spacing w:before="0"/>
      </w:pPr>
      <w:r>
        <w:separator/>
      </w:r>
    </w:p>
  </w:footnote>
  <w:footnote w:type="continuationSeparator" w:id="0">
    <w:p w14:paraId="74B21DE6" w14:textId="77777777" w:rsidR="002044DF" w:rsidRDefault="002044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E27D" w14:textId="16DFF9F9" w:rsidR="00E95C68" w:rsidRDefault="00867645" w:rsidP="00E95C68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76C4202" wp14:editId="07920DDA">
          <wp:simplePos x="0" y="0"/>
          <wp:positionH relativeFrom="leftMargin">
            <wp:posOffset>1104900</wp:posOffset>
          </wp:positionH>
          <wp:positionV relativeFrom="margin">
            <wp:posOffset>-793750</wp:posOffset>
          </wp:positionV>
          <wp:extent cx="1674196" cy="308520"/>
          <wp:effectExtent l="0" t="0" r="2540" b="0"/>
          <wp:wrapNone/>
          <wp:docPr id="1959469344" name="Graphic 195946934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C68">
      <w:tab/>
    </w:r>
    <w:r w:rsidR="00E95C68" w:rsidRPr="00DC2677">
      <w:t xml:space="preserve"> </w:t>
    </w:r>
    <w:r>
      <w:tab/>
    </w:r>
    <w:r w:rsidR="00E95C68">
      <w:t>Polaris Serials</w:t>
    </w:r>
    <w:r w:rsidR="00E95C68" w:rsidRPr="00DC2677">
      <w:t xml:space="preserve"> </w:t>
    </w:r>
    <w:r w:rsidR="00E95C68">
      <w:t>Agenda</w:t>
    </w:r>
  </w:p>
  <w:p w14:paraId="120CB4AA" w14:textId="4B910E57" w:rsidR="00A570AC" w:rsidRPr="00E95C68" w:rsidRDefault="00E95C68" w:rsidP="00E95C68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EC12D7" wp14:editId="3D9B8372">
              <wp:simplePos x="0" y="0"/>
              <wp:positionH relativeFrom="column">
                <wp:posOffset>0</wp:posOffset>
              </wp:positionH>
              <wp:positionV relativeFrom="paragraph">
                <wp:posOffset>105929</wp:posOffset>
              </wp:positionV>
              <wp:extent cx="5943600" cy="0"/>
              <wp:effectExtent l="9525" t="10795" r="9525" b="8255"/>
              <wp:wrapNone/>
              <wp:docPr id="1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9B0A6" id="Line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12GQ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E73E" w14:textId="77777777" w:rsidR="00A570AC" w:rsidRDefault="00A570AC" w:rsidP="00AC683B">
    <w:pPr>
      <w:pStyle w:val="Heading1"/>
    </w:pPr>
    <w:r>
      <w:rPr>
        <w:noProof/>
        <w:lang w:bidi="he-IL"/>
      </w:rPr>
      <w:drawing>
        <wp:inline distT="0" distB="0" distL="0" distR="0" wp14:anchorId="3D141517" wp14:editId="4679DB10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99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color w:val="171796"/>
      </w:rPr>
      <w:t>Training Agenda</w:t>
    </w:r>
  </w:p>
  <w:p w14:paraId="2273186E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5C822" wp14:editId="636B9997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7F1F3"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DX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10623125"/>
    <w:multiLevelType w:val="hybridMultilevel"/>
    <w:tmpl w:val="DB061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E4599"/>
    <w:multiLevelType w:val="hybridMultilevel"/>
    <w:tmpl w:val="DE6ECC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D7589"/>
    <w:multiLevelType w:val="hybridMultilevel"/>
    <w:tmpl w:val="BAB68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D10C3"/>
    <w:multiLevelType w:val="hybridMultilevel"/>
    <w:tmpl w:val="6A468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7419"/>
    <w:multiLevelType w:val="hybridMultilevel"/>
    <w:tmpl w:val="CDC46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22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53377"/>
    <w:multiLevelType w:val="hybridMultilevel"/>
    <w:tmpl w:val="FE8CD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02156"/>
    <w:multiLevelType w:val="hybridMultilevel"/>
    <w:tmpl w:val="2E2A6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707E8"/>
    <w:multiLevelType w:val="hybridMultilevel"/>
    <w:tmpl w:val="1A463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2066">
    <w:abstractNumId w:val="22"/>
  </w:num>
  <w:num w:numId="2" w16cid:durableId="1515417454">
    <w:abstractNumId w:val="21"/>
  </w:num>
  <w:num w:numId="3" w16cid:durableId="1300725286">
    <w:abstractNumId w:val="10"/>
  </w:num>
  <w:num w:numId="4" w16cid:durableId="548692699">
    <w:abstractNumId w:val="15"/>
  </w:num>
  <w:num w:numId="5" w16cid:durableId="1700398223">
    <w:abstractNumId w:val="27"/>
  </w:num>
  <w:num w:numId="6" w16cid:durableId="1176920107">
    <w:abstractNumId w:val="23"/>
  </w:num>
  <w:num w:numId="7" w16cid:durableId="729613730">
    <w:abstractNumId w:val="14"/>
  </w:num>
  <w:num w:numId="8" w16cid:durableId="1490708530">
    <w:abstractNumId w:val="16"/>
  </w:num>
  <w:num w:numId="9" w16cid:durableId="591400525">
    <w:abstractNumId w:val="12"/>
  </w:num>
  <w:num w:numId="10" w16cid:durableId="506946846">
    <w:abstractNumId w:val="19"/>
  </w:num>
  <w:num w:numId="11" w16cid:durableId="1686782276">
    <w:abstractNumId w:val="9"/>
  </w:num>
  <w:num w:numId="12" w16cid:durableId="35204452">
    <w:abstractNumId w:val="8"/>
  </w:num>
  <w:num w:numId="13" w16cid:durableId="1989165058">
    <w:abstractNumId w:val="7"/>
  </w:num>
  <w:num w:numId="14" w16cid:durableId="1653172819">
    <w:abstractNumId w:val="6"/>
  </w:num>
  <w:num w:numId="15" w16cid:durableId="1047873097">
    <w:abstractNumId w:val="5"/>
  </w:num>
  <w:num w:numId="16" w16cid:durableId="1105659170">
    <w:abstractNumId w:val="4"/>
  </w:num>
  <w:num w:numId="17" w16cid:durableId="347830638">
    <w:abstractNumId w:val="3"/>
  </w:num>
  <w:num w:numId="18" w16cid:durableId="1502504590">
    <w:abstractNumId w:val="2"/>
  </w:num>
  <w:num w:numId="19" w16cid:durableId="1381131700">
    <w:abstractNumId w:val="1"/>
  </w:num>
  <w:num w:numId="20" w16cid:durableId="1686053924">
    <w:abstractNumId w:val="0"/>
  </w:num>
  <w:num w:numId="21" w16cid:durableId="380978846">
    <w:abstractNumId w:val="25"/>
  </w:num>
  <w:num w:numId="22" w16cid:durableId="1236473604">
    <w:abstractNumId w:val="26"/>
  </w:num>
  <w:num w:numId="23" w16cid:durableId="21323815">
    <w:abstractNumId w:val="13"/>
  </w:num>
  <w:num w:numId="24" w16cid:durableId="1455366005">
    <w:abstractNumId w:val="17"/>
  </w:num>
  <w:num w:numId="25" w16cid:durableId="878668213">
    <w:abstractNumId w:val="18"/>
  </w:num>
  <w:num w:numId="26" w16cid:durableId="455416470">
    <w:abstractNumId w:val="24"/>
  </w:num>
  <w:num w:numId="27" w16cid:durableId="1787041286">
    <w:abstractNumId w:val="20"/>
  </w:num>
  <w:num w:numId="28" w16cid:durableId="4764850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C7"/>
    <w:rsid w:val="0000162F"/>
    <w:rsid w:val="00010DB6"/>
    <w:rsid w:val="00030CF2"/>
    <w:rsid w:val="00045A25"/>
    <w:rsid w:val="00063EDC"/>
    <w:rsid w:val="00066200"/>
    <w:rsid w:val="0008052F"/>
    <w:rsid w:val="000C4AE6"/>
    <w:rsid w:val="000D6C05"/>
    <w:rsid w:val="000E7F38"/>
    <w:rsid w:val="000F2661"/>
    <w:rsid w:val="000F62D9"/>
    <w:rsid w:val="00117E3A"/>
    <w:rsid w:val="001234CF"/>
    <w:rsid w:val="00126B57"/>
    <w:rsid w:val="00137D95"/>
    <w:rsid w:val="00180D35"/>
    <w:rsid w:val="001810C4"/>
    <w:rsid w:val="0018352C"/>
    <w:rsid w:val="00184796"/>
    <w:rsid w:val="001A79BE"/>
    <w:rsid w:val="001C1C2A"/>
    <w:rsid w:val="001C1E96"/>
    <w:rsid w:val="001C41E9"/>
    <w:rsid w:val="001E3C2D"/>
    <w:rsid w:val="001E7660"/>
    <w:rsid w:val="001E7BC2"/>
    <w:rsid w:val="001F1815"/>
    <w:rsid w:val="002044DF"/>
    <w:rsid w:val="00223837"/>
    <w:rsid w:val="00235FD8"/>
    <w:rsid w:val="002456D6"/>
    <w:rsid w:val="002510FA"/>
    <w:rsid w:val="00251466"/>
    <w:rsid w:val="00257E42"/>
    <w:rsid w:val="0027154A"/>
    <w:rsid w:val="002733D1"/>
    <w:rsid w:val="00284383"/>
    <w:rsid w:val="00293F34"/>
    <w:rsid w:val="00295700"/>
    <w:rsid w:val="002A1503"/>
    <w:rsid w:val="002A7F6D"/>
    <w:rsid w:val="002F3CE1"/>
    <w:rsid w:val="002F4546"/>
    <w:rsid w:val="003116E1"/>
    <w:rsid w:val="003144C1"/>
    <w:rsid w:val="00332980"/>
    <w:rsid w:val="00343DBE"/>
    <w:rsid w:val="0035564B"/>
    <w:rsid w:val="00356A3A"/>
    <w:rsid w:val="00361A0C"/>
    <w:rsid w:val="003668B8"/>
    <w:rsid w:val="0036720D"/>
    <w:rsid w:val="0037537E"/>
    <w:rsid w:val="00375BBD"/>
    <w:rsid w:val="00376448"/>
    <w:rsid w:val="003943F4"/>
    <w:rsid w:val="003A6FDF"/>
    <w:rsid w:val="003B2F5C"/>
    <w:rsid w:val="003B76B5"/>
    <w:rsid w:val="003D1009"/>
    <w:rsid w:val="003F439C"/>
    <w:rsid w:val="003F565D"/>
    <w:rsid w:val="00470BE2"/>
    <w:rsid w:val="00482182"/>
    <w:rsid w:val="00492F5F"/>
    <w:rsid w:val="0049642E"/>
    <w:rsid w:val="004B04B8"/>
    <w:rsid w:val="004B60A3"/>
    <w:rsid w:val="004C02BF"/>
    <w:rsid w:val="004D5882"/>
    <w:rsid w:val="00507574"/>
    <w:rsid w:val="005203DD"/>
    <w:rsid w:val="00525E23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4ECA"/>
    <w:rsid w:val="00595068"/>
    <w:rsid w:val="005B05E9"/>
    <w:rsid w:val="005D284F"/>
    <w:rsid w:val="005E44BA"/>
    <w:rsid w:val="005E5858"/>
    <w:rsid w:val="005F7328"/>
    <w:rsid w:val="00607684"/>
    <w:rsid w:val="00612205"/>
    <w:rsid w:val="00614389"/>
    <w:rsid w:val="006206A5"/>
    <w:rsid w:val="00656FD6"/>
    <w:rsid w:val="00667D36"/>
    <w:rsid w:val="0067148B"/>
    <w:rsid w:val="00682E73"/>
    <w:rsid w:val="006830FB"/>
    <w:rsid w:val="00690C05"/>
    <w:rsid w:val="00691806"/>
    <w:rsid w:val="006961E3"/>
    <w:rsid w:val="00696520"/>
    <w:rsid w:val="006A25C6"/>
    <w:rsid w:val="006B0AFF"/>
    <w:rsid w:val="006B1847"/>
    <w:rsid w:val="006B1A12"/>
    <w:rsid w:val="006B719C"/>
    <w:rsid w:val="006E013D"/>
    <w:rsid w:val="006E49DB"/>
    <w:rsid w:val="0070423D"/>
    <w:rsid w:val="007077B3"/>
    <w:rsid w:val="0071389F"/>
    <w:rsid w:val="00726EBE"/>
    <w:rsid w:val="00733439"/>
    <w:rsid w:val="00755EFC"/>
    <w:rsid w:val="0076102C"/>
    <w:rsid w:val="00764659"/>
    <w:rsid w:val="0076475C"/>
    <w:rsid w:val="00772EC7"/>
    <w:rsid w:val="0077375D"/>
    <w:rsid w:val="00776316"/>
    <w:rsid w:val="00776FC2"/>
    <w:rsid w:val="00780E3A"/>
    <w:rsid w:val="0078117A"/>
    <w:rsid w:val="007952EF"/>
    <w:rsid w:val="007A6770"/>
    <w:rsid w:val="007B0285"/>
    <w:rsid w:val="007C1A94"/>
    <w:rsid w:val="007D272D"/>
    <w:rsid w:val="007E482E"/>
    <w:rsid w:val="007E6A17"/>
    <w:rsid w:val="0080085B"/>
    <w:rsid w:val="00805BE0"/>
    <w:rsid w:val="008555AB"/>
    <w:rsid w:val="00867645"/>
    <w:rsid w:val="00902CD6"/>
    <w:rsid w:val="0090308F"/>
    <w:rsid w:val="0095579B"/>
    <w:rsid w:val="00964844"/>
    <w:rsid w:val="009B1FC8"/>
    <w:rsid w:val="009B75D1"/>
    <w:rsid w:val="009C4425"/>
    <w:rsid w:val="009C4681"/>
    <w:rsid w:val="009D3CDB"/>
    <w:rsid w:val="009D47B5"/>
    <w:rsid w:val="009D615D"/>
    <w:rsid w:val="009F2F20"/>
    <w:rsid w:val="00A03BDC"/>
    <w:rsid w:val="00A41A7E"/>
    <w:rsid w:val="00A42075"/>
    <w:rsid w:val="00A570AC"/>
    <w:rsid w:val="00A607CD"/>
    <w:rsid w:val="00A8054B"/>
    <w:rsid w:val="00AB6E04"/>
    <w:rsid w:val="00AC44F4"/>
    <w:rsid w:val="00AC683B"/>
    <w:rsid w:val="00B21138"/>
    <w:rsid w:val="00B21415"/>
    <w:rsid w:val="00B247B4"/>
    <w:rsid w:val="00B31BE6"/>
    <w:rsid w:val="00B31F76"/>
    <w:rsid w:val="00B340AD"/>
    <w:rsid w:val="00B40A40"/>
    <w:rsid w:val="00B5549E"/>
    <w:rsid w:val="00B603CC"/>
    <w:rsid w:val="00B9229A"/>
    <w:rsid w:val="00BA1923"/>
    <w:rsid w:val="00BB2EB7"/>
    <w:rsid w:val="00BB4ED8"/>
    <w:rsid w:val="00BD42F3"/>
    <w:rsid w:val="00BD4F6A"/>
    <w:rsid w:val="00BE16E2"/>
    <w:rsid w:val="00C02B5C"/>
    <w:rsid w:val="00C05100"/>
    <w:rsid w:val="00C14EBA"/>
    <w:rsid w:val="00C1564B"/>
    <w:rsid w:val="00C51E01"/>
    <w:rsid w:val="00C85033"/>
    <w:rsid w:val="00C85872"/>
    <w:rsid w:val="00CA590D"/>
    <w:rsid w:val="00CB5108"/>
    <w:rsid w:val="00CD16FB"/>
    <w:rsid w:val="00CF32BE"/>
    <w:rsid w:val="00CF7E02"/>
    <w:rsid w:val="00D01C08"/>
    <w:rsid w:val="00D16F57"/>
    <w:rsid w:val="00D21F80"/>
    <w:rsid w:val="00D26558"/>
    <w:rsid w:val="00D323E5"/>
    <w:rsid w:val="00D36712"/>
    <w:rsid w:val="00D44C9A"/>
    <w:rsid w:val="00D53AAD"/>
    <w:rsid w:val="00D8633D"/>
    <w:rsid w:val="00DA1E8D"/>
    <w:rsid w:val="00E01DB6"/>
    <w:rsid w:val="00E3066A"/>
    <w:rsid w:val="00E41C4E"/>
    <w:rsid w:val="00E43FD2"/>
    <w:rsid w:val="00E47AF9"/>
    <w:rsid w:val="00E5554F"/>
    <w:rsid w:val="00E64B84"/>
    <w:rsid w:val="00E66C56"/>
    <w:rsid w:val="00E95C68"/>
    <w:rsid w:val="00EC61F5"/>
    <w:rsid w:val="00ED0F2F"/>
    <w:rsid w:val="00ED1B51"/>
    <w:rsid w:val="00EF389F"/>
    <w:rsid w:val="00EF4CFC"/>
    <w:rsid w:val="00EF64F5"/>
    <w:rsid w:val="00F02F02"/>
    <w:rsid w:val="00F125C0"/>
    <w:rsid w:val="00F55B0B"/>
    <w:rsid w:val="00F745C7"/>
    <w:rsid w:val="00F821CF"/>
    <w:rsid w:val="00F853EB"/>
    <w:rsid w:val="00F94847"/>
    <w:rsid w:val="00FC274E"/>
    <w:rsid w:val="00FC74CF"/>
    <w:rsid w:val="00FD6E05"/>
    <w:rsid w:val="00FE4E3D"/>
    <w:rsid w:val="00FE7818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02CC0"/>
  <w15:docId w15:val="{9DF3CF05-EC4E-4633-BC23-BF15950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C7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470BE2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764659"/>
    <w:rPr>
      <w:rFonts w:ascii="Arial" w:hAnsi="Arial"/>
      <w:b/>
      <w:color w:val="7E7164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SharedWithUsers xmlns="eceba0e2-b42c-4a8d-b505-0c1fe0f5698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0C070-C6E8-4090-B14F-346C5B4B882A}">
  <ds:schemaRefs>
    <ds:schemaRef ds:uri="http://schemas.microsoft.com/office/2006/metadata/properties"/>
    <ds:schemaRef ds:uri="http://schemas.microsoft.com/office/infopath/2007/PartnerControls"/>
    <ds:schemaRef ds:uri="279731a2-5271-429d-9fd5-2c27c1f29d58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eceba0e2-b42c-4a8d-b505-0c1fe0f5698e"/>
    <ds:schemaRef ds:uri="http://schemas.microsoft.com/sharepoint/v3"/>
    <ds:schemaRef ds:uri="edd707c4-89bf-486f-adf0-5d351e5faa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B7D342-D14E-4D5D-BE2D-81DA5DE9A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6624-1584-4804-B37B-CECA9F5EF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5</TotalTime>
  <Pages>1</Pages>
  <Words>238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Innovative Interfaces, Inc.</Company>
  <LinksUpToDate>false</LinksUpToDate>
  <CharactersWithSpaces>1346</CharactersWithSpaces>
  <SharedDoc>false</SharedDoc>
  <HLinks>
    <vt:vector size="18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http://csdirect.iii.com/tutorials/circul/</vt:lpwstr>
      </vt:variant>
      <vt:variant>
        <vt:lpwstr/>
      </vt:variant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http://csdirect.iii.com/documentation/circtroubleshooter.shtml</vt:lpwstr>
      </vt:variant>
      <vt:variant>
        <vt:lpwstr/>
      </vt:variant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http://yourcatalogip/manual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5</cp:revision>
  <cp:lastPrinted>2004-08-09T21:49:00Z</cp:lastPrinted>
  <dcterms:created xsi:type="dcterms:W3CDTF">2025-07-03T21:13:00Z</dcterms:created>
  <dcterms:modified xsi:type="dcterms:W3CDTF">2025-09-16T15:27:00Z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GUID">
    <vt:lpwstr>ffecd43c-ec73-4a88-be1a-f8e959b0f7e2</vt:lpwstr>
  </property>
</Properties>
</file>